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2F2D09">
      <w:pPr>
        <w:pStyle w:val="Standard"/>
        <w:widowControl/>
        <w:ind w:left="5245" w:firstLine="419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F571A5">
        <w:rPr>
          <w:rFonts w:cs="Times New Roman"/>
          <w:kern w:val="0"/>
          <w:sz w:val="28"/>
          <w:szCs w:val="28"/>
        </w:rPr>
        <w:t xml:space="preserve">14.10.2025   </w:t>
      </w:r>
      <w:r w:rsidRPr="00223BF4">
        <w:rPr>
          <w:rFonts w:cs="Times New Roman"/>
          <w:kern w:val="0"/>
          <w:sz w:val="28"/>
          <w:szCs w:val="28"/>
        </w:rPr>
        <w:t xml:space="preserve"> № </w:t>
      </w:r>
      <w:r w:rsidR="00F571A5">
        <w:rPr>
          <w:rFonts w:cs="Times New Roman"/>
          <w:kern w:val="0"/>
          <w:sz w:val="28"/>
          <w:szCs w:val="28"/>
        </w:rPr>
        <w:t>1611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F2D09" w:rsidRDefault="003100CB" w:rsidP="002F2D09">
      <w:pPr>
        <w:pStyle w:val="Standard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0327F1" w:rsidRPr="000327F1">
        <w:rPr>
          <w:rFonts w:cs="Times New Roman"/>
          <w:b/>
          <w:bCs/>
          <w:kern w:val="0"/>
          <w:sz w:val="28"/>
          <w:szCs w:val="28"/>
        </w:rPr>
        <w:t xml:space="preserve">НА ПОДГОТОВКУ </w:t>
      </w:r>
      <w:r w:rsidR="00426FD1" w:rsidRPr="00426FD1">
        <w:rPr>
          <w:rFonts w:cs="Times New Roman"/>
          <w:b/>
          <w:bCs/>
          <w:kern w:val="0"/>
          <w:sz w:val="28"/>
          <w:szCs w:val="28"/>
        </w:rPr>
        <w:t xml:space="preserve">ПРОЕКТА ПЛАНИРОВКИ ТЕРРИТОРИИ, </w:t>
      </w:r>
      <w:r w:rsidR="002F2D09" w:rsidRPr="002F2D09">
        <w:rPr>
          <w:rFonts w:cs="Times New Roman"/>
          <w:b/>
          <w:bCs/>
          <w:kern w:val="0"/>
          <w:sz w:val="28"/>
          <w:szCs w:val="28"/>
        </w:rPr>
        <w:t>РАСПОЛОЖЕННОЙ В РАЙОНЕ ЗЕМЕЛЬНОГО УЧАСТКА ПО УЛ. ЧЕРНЫШЕВСКОГО, 29</w:t>
      </w:r>
      <w:proofErr w:type="gramStart"/>
      <w:r w:rsidR="002F2D09" w:rsidRPr="002F2D09">
        <w:rPr>
          <w:rFonts w:cs="Times New Roman"/>
          <w:b/>
          <w:bCs/>
          <w:kern w:val="0"/>
          <w:sz w:val="28"/>
          <w:szCs w:val="28"/>
        </w:rPr>
        <w:t xml:space="preserve"> В</w:t>
      </w:r>
      <w:proofErr w:type="gramEnd"/>
      <w:r w:rsidR="002F2D09" w:rsidRPr="002F2D09">
        <w:rPr>
          <w:rFonts w:cs="Times New Roman"/>
          <w:b/>
          <w:bCs/>
          <w:kern w:val="0"/>
          <w:sz w:val="28"/>
          <w:szCs w:val="28"/>
        </w:rPr>
        <w:t xml:space="preserve"> ГОРОДСКОМ ОКРУГЕ ГОРОД ВОРОНЕЖ</w:t>
      </w:r>
      <w:r w:rsidR="002F2D09">
        <w:rPr>
          <w:rFonts w:cs="Times New Roman"/>
          <w:b/>
          <w:bCs/>
          <w:kern w:val="0"/>
          <w:sz w:val="28"/>
          <w:szCs w:val="28"/>
        </w:rPr>
        <w:t xml:space="preserve"> </w:t>
      </w:r>
    </w:p>
    <w:p w:rsidR="002F2D09" w:rsidRPr="002F2D09" w:rsidRDefault="002F2D09" w:rsidP="002F2D09">
      <w:pPr>
        <w:pStyle w:val="Standard"/>
        <w:jc w:val="center"/>
        <w:rPr>
          <w:rFonts w:cs="Times New Roman"/>
          <w:b/>
          <w:bCs/>
          <w:kern w:val="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223B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8275C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8275C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6D5EA6" w:rsidP="00F8275C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8275C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8275C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7438CF" w:rsidP="00F8275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FA0BA7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планировки </w:t>
            </w: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  <w:p w:rsidR="007438CF" w:rsidRPr="00223BF4" w:rsidRDefault="007438CF" w:rsidP="00F8275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8275C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8275C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7007" w:rsidRPr="009D7007" w:rsidRDefault="009D7007" w:rsidP="00F8275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7007">
              <w:rPr>
                <w:rFonts w:ascii="Times New Roman" w:hAnsi="Times New Roman" w:cs="Times New Roman"/>
                <w:sz w:val="28"/>
                <w:szCs w:val="28"/>
              </w:rPr>
              <w:t>Попова Татьяна Станиславовна,</w:t>
            </w:r>
          </w:p>
          <w:p w:rsidR="009D7007" w:rsidRDefault="009D7007" w:rsidP="00F8275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7007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20 23 номер 784644, выдан ГУ МВД России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Воронежской области 15.06.2023, </w:t>
            </w:r>
          </w:p>
          <w:p w:rsidR="00941641" w:rsidRPr="009D7007" w:rsidRDefault="009D7007" w:rsidP="00F8275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D7007">
              <w:rPr>
                <w:rFonts w:ascii="Times New Roman" w:hAnsi="Times New Roman" w:cs="Times New Roman"/>
                <w:sz w:val="28"/>
                <w:szCs w:val="28"/>
              </w:rPr>
              <w:t xml:space="preserve">арегистрирована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394044,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D7007">
              <w:rPr>
                <w:rFonts w:ascii="Times New Roman" w:hAnsi="Times New Roman" w:cs="Times New Roman"/>
                <w:sz w:val="28"/>
                <w:szCs w:val="28"/>
              </w:rPr>
              <w:t>обл.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7007">
              <w:rPr>
                <w:rFonts w:ascii="Times New Roman" w:hAnsi="Times New Roman" w:cs="Times New Roman"/>
                <w:sz w:val="28"/>
                <w:szCs w:val="28"/>
              </w:rPr>
              <w:t>Воронежская, г. Воронеж,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354AF">
              <w:rPr>
                <w:rFonts w:ascii="Times New Roman" w:hAnsi="Times New Roman" w:cs="Times New Roman"/>
                <w:sz w:val="28"/>
                <w:szCs w:val="28"/>
              </w:rPr>
              <w:t xml:space="preserve"> ул. Электровозная, 8, кв. 133</w:t>
            </w:r>
            <w:proofErr w:type="gramEnd"/>
          </w:p>
        </w:tc>
      </w:tr>
      <w:tr w:rsidR="00223BF4" w:rsidRPr="00223B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8275C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8275C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Источник финансирования работ по</w:t>
            </w:r>
            <w:r w:rsidR="00BA0C82" w:rsidRPr="00223BF4">
              <w:rPr>
                <w:sz w:val="28"/>
                <w:szCs w:val="28"/>
              </w:rPr>
              <w:t xml:space="preserve"> </w:t>
            </w:r>
            <w:r w:rsidRPr="00223BF4">
              <w:rPr>
                <w:sz w:val="28"/>
                <w:szCs w:val="28"/>
              </w:rPr>
              <w:t>подготовке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7F1" w:rsidRPr="00E77E27" w:rsidRDefault="000327F1" w:rsidP="00F8275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6D5EA6" w:rsidRPr="00223BF4" w:rsidRDefault="009D7007" w:rsidP="00F8275C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Поповой Татьяны Станиславовны</w:t>
            </w:r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</w:p>
        </w:tc>
      </w:tr>
      <w:tr w:rsidR="00223BF4" w:rsidRPr="00223B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8275C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945EA8" w:rsidP="00F8275C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Вид и наименование планируемого к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1354AF" w:rsidRDefault="00CC6D93" w:rsidP="001354AF">
            <w:pPr>
              <w:autoSpaceDE w:val="0"/>
              <w:rPr>
                <w:sz w:val="28"/>
                <w:szCs w:val="28"/>
              </w:rPr>
            </w:pPr>
            <w:r w:rsidRPr="00CC6D93">
              <w:rPr>
                <w:sz w:val="28"/>
                <w:szCs w:val="28"/>
              </w:rPr>
              <w:t xml:space="preserve">Индивидуальный жилой дом </w:t>
            </w:r>
            <w:r>
              <w:rPr>
                <w:sz w:val="28"/>
                <w:szCs w:val="28"/>
              </w:rPr>
              <w:br/>
            </w:r>
            <w:r w:rsidRPr="00CC6D93">
              <w:rPr>
                <w:sz w:val="28"/>
                <w:szCs w:val="28"/>
              </w:rPr>
              <w:t xml:space="preserve">по ул. Чернышевского, </w:t>
            </w:r>
            <w:r w:rsidR="001354AF">
              <w:rPr>
                <w:sz w:val="28"/>
                <w:szCs w:val="28"/>
              </w:rPr>
              <w:t>29 о</w:t>
            </w:r>
            <w:r w:rsidRPr="00CC6D93">
              <w:rPr>
                <w:sz w:val="28"/>
                <w:szCs w:val="28"/>
              </w:rPr>
              <w:t>бщ</w:t>
            </w:r>
            <w:r w:rsidR="001354AF">
              <w:rPr>
                <w:sz w:val="28"/>
                <w:szCs w:val="28"/>
              </w:rPr>
              <w:t>ей</w:t>
            </w:r>
            <w:r w:rsidRPr="00CC6D93">
              <w:rPr>
                <w:sz w:val="28"/>
                <w:szCs w:val="28"/>
              </w:rPr>
              <w:t xml:space="preserve"> площадь</w:t>
            </w:r>
            <w:r w:rsidR="001354AF">
              <w:rPr>
                <w:sz w:val="28"/>
                <w:szCs w:val="28"/>
              </w:rPr>
              <w:t xml:space="preserve">ю </w:t>
            </w:r>
            <w:r w:rsidRPr="00CC6D93">
              <w:rPr>
                <w:sz w:val="28"/>
                <w:szCs w:val="28"/>
              </w:rPr>
              <w:t>1</w:t>
            </w:r>
            <w:r w:rsidR="001354AF">
              <w:rPr>
                <w:sz w:val="28"/>
                <w:szCs w:val="28"/>
              </w:rPr>
              <w:t>81,4 кв. м, этажность – 2 этажа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8275C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8275C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223BF4" w:rsidRDefault="009B59D0" w:rsidP="00F8275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8275C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8275C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Состав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F8275C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Проект </w:t>
            </w:r>
            <w:r w:rsidR="00E34480">
              <w:rPr>
                <w:sz w:val="28"/>
                <w:szCs w:val="28"/>
              </w:rPr>
              <w:t>планировки</w:t>
            </w:r>
            <w:r w:rsidRPr="00223BF4">
              <w:rPr>
                <w:sz w:val="28"/>
                <w:szCs w:val="28"/>
              </w:rPr>
              <w:t xml:space="preserve"> территории </w:t>
            </w:r>
            <w:r w:rsidR="00BD2049">
              <w:rPr>
                <w:sz w:val="28"/>
                <w:szCs w:val="28"/>
              </w:rPr>
              <w:t>состоит из</w:t>
            </w:r>
            <w:r w:rsidRPr="00223BF4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 xml:space="preserve">Текстовые материалы основной (утверждаемой) части проекта планировки  территории должны содержать: 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E34480">
              <w:rPr>
                <w:sz w:val="28"/>
                <w:szCs w:val="28"/>
              </w:rPr>
              <w:t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E34480">
              <w:rPr>
                <w:sz w:val="28"/>
                <w:szCs w:val="28"/>
              </w:rPr>
              <w:t xml:space="preserve"> </w:t>
            </w:r>
            <w:proofErr w:type="gramStart"/>
            <w:r w:rsidRPr="00E34480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E34480">
              <w:rPr>
                <w:sz w:val="28"/>
                <w:szCs w:val="28"/>
              </w:rPr>
              <w:t xml:space="preserve"> </w:t>
            </w:r>
            <w:proofErr w:type="gramStart"/>
            <w:r w:rsidRPr="00E34480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E34480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E34480">
              <w:rPr>
                <w:sz w:val="28"/>
                <w:szCs w:val="28"/>
              </w:rPr>
              <w:t>2) положени</w:t>
            </w:r>
            <w:r w:rsidR="002C5F99">
              <w:rPr>
                <w:sz w:val="28"/>
                <w:szCs w:val="28"/>
              </w:rPr>
              <w:t>е</w:t>
            </w:r>
            <w:r w:rsidRPr="00E34480">
              <w:rPr>
                <w:sz w:val="28"/>
                <w:szCs w:val="28"/>
              </w:rPr>
              <w:t xml:space="preserve"> об очередности планируемого развития территории, содержащ</w:t>
            </w:r>
            <w:r w:rsidR="002C5F99">
              <w:rPr>
                <w:sz w:val="28"/>
                <w:szCs w:val="28"/>
              </w:rPr>
              <w:t>е</w:t>
            </w:r>
            <w:r w:rsidRPr="00E34480">
              <w:rPr>
                <w:sz w:val="28"/>
                <w:szCs w:val="28"/>
              </w:rPr>
              <w:t>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</w:t>
            </w:r>
            <w:proofErr w:type="gramEnd"/>
            <w:r w:rsidRPr="00E34480">
              <w:rPr>
                <w:sz w:val="28"/>
                <w:szCs w:val="28"/>
              </w:rPr>
              <w:t xml:space="preserve"> инфраструктуры.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красные линии;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E34480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E34480">
              <w:rPr>
                <w:sz w:val="28"/>
                <w:szCs w:val="28"/>
              </w:rPr>
              <w:t>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E34480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E34480">
              <w:rPr>
                <w:sz w:val="28"/>
                <w:szCs w:val="28"/>
              </w:rPr>
              <w:t xml:space="preserve"> объектов для населения;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7) иные материалы для обо</w:t>
            </w:r>
            <w:r w:rsidR="002C5F99">
              <w:rPr>
                <w:sz w:val="28"/>
                <w:szCs w:val="28"/>
              </w:rPr>
              <w:t>снования положений планировки</w:t>
            </w:r>
            <w:r w:rsidRPr="00E34480">
              <w:rPr>
                <w:sz w:val="28"/>
                <w:szCs w:val="28"/>
              </w:rPr>
              <w:t xml:space="preserve"> территории.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Графические материалы по обоснованию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проекта планировки территории должны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содержать: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E34480" w:rsidRPr="00E34480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107FB5" w:rsidRPr="00223BF4" w:rsidRDefault="00E34480" w:rsidP="00F8275C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8275C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144B43">
            <w:pPr>
              <w:tabs>
                <w:tab w:val="left" w:pos="318"/>
              </w:tabs>
              <w:snapToGrid w:val="0"/>
              <w:spacing w:line="216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</w:t>
            </w:r>
            <w:r w:rsidR="007802EC">
              <w:rPr>
                <w:sz w:val="28"/>
                <w:szCs w:val="28"/>
              </w:rPr>
              <w:t>о</w:t>
            </w:r>
            <w:r w:rsidRPr="00223BF4">
              <w:rPr>
                <w:sz w:val="28"/>
                <w:szCs w:val="28"/>
              </w:rPr>
              <w:t>б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F" w:rsidRPr="001354AF" w:rsidRDefault="001354AF" w:rsidP="00144B43">
            <w:pPr>
              <w:autoSpaceDE w:val="0"/>
              <w:autoSpaceDN w:val="0"/>
              <w:adjustRightInd w:val="0"/>
              <w:spacing w:line="216" w:lineRule="auto"/>
              <w:rPr>
                <w:rFonts w:eastAsia="Arial"/>
                <w:sz w:val="28"/>
                <w:szCs w:val="28"/>
              </w:rPr>
            </w:pPr>
            <w:r w:rsidRPr="001354AF">
              <w:rPr>
                <w:rFonts w:eastAsia="Arial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="009E53E1">
              <w:rPr>
                <w:rFonts w:eastAsia="Arial"/>
                <w:sz w:val="28"/>
                <w:szCs w:val="28"/>
              </w:rPr>
              <w:t>планировки</w:t>
            </w:r>
            <w:proofErr w:type="gramEnd"/>
            <w:r w:rsidRPr="001354AF">
              <w:rPr>
                <w:rFonts w:eastAsia="Arial"/>
                <w:sz w:val="28"/>
                <w:szCs w:val="28"/>
              </w:rPr>
              <w:t xml:space="preserve"> территории</w:t>
            </w:r>
            <w:r w:rsidR="007802EC">
              <w:rPr>
                <w:rFonts w:eastAsia="Arial"/>
                <w:sz w:val="28"/>
                <w:szCs w:val="28"/>
              </w:rPr>
              <w:t>,</w:t>
            </w:r>
            <w:r w:rsidRPr="001354AF">
              <w:rPr>
                <w:rFonts w:eastAsia="Arial"/>
                <w:sz w:val="28"/>
                <w:szCs w:val="28"/>
              </w:rPr>
              <w:t xml:space="preserve"> расположен земельный участок с кадастровым номером </w:t>
            </w:r>
          </w:p>
          <w:p w:rsidR="001354AF" w:rsidRPr="001354AF" w:rsidRDefault="001354AF" w:rsidP="00144B43">
            <w:pPr>
              <w:autoSpaceDE w:val="0"/>
              <w:autoSpaceDN w:val="0"/>
              <w:adjustRightInd w:val="0"/>
              <w:spacing w:line="216" w:lineRule="auto"/>
              <w:rPr>
                <w:rFonts w:eastAsia="Arial"/>
                <w:sz w:val="28"/>
                <w:szCs w:val="28"/>
              </w:rPr>
            </w:pPr>
            <w:r w:rsidRPr="001354AF">
              <w:rPr>
                <w:rFonts w:eastAsia="Arial"/>
                <w:sz w:val="28"/>
                <w:szCs w:val="28"/>
              </w:rPr>
              <w:t>36:34:0607029:9</w:t>
            </w:r>
            <w:r>
              <w:rPr>
                <w:rFonts w:eastAsia="Arial"/>
                <w:sz w:val="28"/>
                <w:szCs w:val="28"/>
              </w:rPr>
              <w:t>.</w:t>
            </w:r>
          </w:p>
          <w:p w:rsidR="001354AF" w:rsidRPr="001354AF" w:rsidRDefault="001354AF" w:rsidP="00144B43">
            <w:pPr>
              <w:autoSpaceDE w:val="0"/>
              <w:autoSpaceDN w:val="0"/>
              <w:adjustRightInd w:val="0"/>
              <w:spacing w:line="216" w:lineRule="auto"/>
              <w:rPr>
                <w:rFonts w:eastAsia="Arial"/>
                <w:sz w:val="28"/>
                <w:szCs w:val="28"/>
              </w:rPr>
            </w:pPr>
            <w:r w:rsidRPr="001354AF">
              <w:rPr>
                <w:rFonts w:eastAsia="Arial"/>
                <w:sz w:val="28"/>
                <w:szCs w:val="28"/>
              </w:rPr>
              <w:t xml:space="preserve">Ориентировочная площадь территории, </w:t>
            </w:r>
          </w:p>
          <w:p w:rsidR="007802EC" w:rsidRDefault="001354AF" w:rsidP="00144B43">
            <w:pPr>
              <w:autoSpaceDE w:val="0"/>
              <w:autoSpaceDN w:val="0"/>
              <w:adjustRightInd w:val="0"/>
              <w:spacing w:line="216" w:lineRule="auto"/>
              <w:rPr>
                <w:rFonts w:eastAsia="Arial"/>
                <w:sz w:val="28"/>
                <w:szCs w:val="28"/>
              </w:rPr>
            </w:pPr>
            <w:r w:rsidRPr="001354AF">
              <w:rPr>
                <w:rFonts w:eastAsia="Arial"/>
                <w:sz w:val="28"/>
                <w:szCs w:val="28"/>
              </w:rPr>
              <w:t xml:space="preserve">в </w:t>
            </w:r>
            <w:proofErr w:type="gramStart"/>
            <w:r w:rsidRPr="001354AF">
              <w:rPr>
                <w:rFonts w:eastAsia="Arial"/>
                <w:sz w:val="28"/>
                <w:szCs w:val="28"/>
              </w:rPr>
              <w:t>отношении</w:t>
            </w:r>
            <w:proofErr w:type="gramEnd"/>
            <w:r w:rsidRPr="001354AF">
              <w:rPr>
                <w:rFonts w:eastAsia="Arial"/>
                <w:sz w:val="28"/>
                <w:szCs w:val="28"/>
              </w:rPr>
              <w:t xml:space="preserve"> которой предлагается разработка проекта межевания </w:t>
            </w:r>
          </w:p>
          <w:p w:rsidR="009B59D0" w:rsidRPr="00E34480" w:rsidRDefault="001354AF" w:rsidP="00144B43">
            <w:pPr>
              <w:autoSpaceDE w:val="0"/>
              <w:autoSpaceDN w:val="0"/>
              <w:adjustRightInd w:val="0"/>
              <w:spacing w:line="216" w:lineRule="auto"/>
              <w:rPr>
                <w:rFonts w:eastAsia="Arial"/>
                <w:sz w:val="28"/>
                <w:szCs w:val="28"/>
              </w:rPr>
            </w:pPr>
            <w:r w:rsidRPr="001354AF">
              <w:rPr>
                <w:rFonts w:eastAsia="Arial"/>
                <w:sz w:val="28"/>
                <w:szCs w:val="28"/>
              </w:rPr>
              <w:t>территории, – 0,05 га</w:t>
            </w:r>
          </w:p>
        </w:tc>
      </w:tr>
      <w:tr w:rsidR="00223BF4" w:rsidRPr="00223B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8275C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8275C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223BF4" w:rsidRDefault="006D5EA6" w:rsidP="00F8275C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012" w:rsidRPr="00813012" w:rsidRDefault="00813012" w:rsidP="00144B43">
            <w:pPr>
              <w:spacing w:line="216" w:lineRule="auto"/>
              <w:rPr>
                <w:sz w:val="28"/>
                <w:szCs w:val="28"/>
              </w:rPr>
            </w:pPr>
            <w:r w:rsidRPr="00813012">
              <w:rPr>
                <w:sz w:val="28"/>
                <w:szCs w:val="28"/>
              </w:rPr>
              <w:t xml:space="preserve">1. Уточнение местоположения, состава и технико-экономических показателей объектов капитального строительства, планируемых к строительству на территории. </w:t>
            </w:r>
          </w:p>
          <w:p w:rsidR="006D5EA6" w:rsidRPr="00E34480" w:rsidRDefault="00813012" w:rsidP="00144B43">
            <w:pPr>
              <w:spacing w:line="216" w:lineRule="auto"/>
              <w:rPr>
                <w:sz w:val="28"/>
                <w:szCs w:val="28"/>
              </w:rPr>
            </w:pPr>
            <w:r w:rsidRPr="00813012">
              <w:rPr>
                <w:sz w:val="28"/>
                <w:szCs w:val="28"/>
              </w:rPr>
              <w:t>2. Уточнение границ проектируемой территории</w:t>
            </w:r>
          </w:p>
        </w:tc>
      </w:tr>
      <w:tr w:rsidR="00223BF4" w:rsidRPr="00223B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8275C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144B43">
            <w:pPr>
              <w:tabs>
                <w:tab w:val="left" w:pos="460"/>
              </w:tabs>
              <w:spacing w:line="216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223BF4" w:rsidRDefault="006D5EA6" w:rsidP="00144B43">
            <w:pPr>
              <w:tabs>
                <w:tab w:val="left" w:pos="460"/>
              </w:tabs>
              <w:spacing w:line="216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E34480" w:rsidP="00144B43">
            <w:pPr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 месяцев</w:t>
            </w:r>
            <w:r w:rsidR="00E76013" w:rsidRPr="00223BF4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223BF4">
              <w:rPr>
                <w:sz w:val="28"/>
                <w:szCs w:val="28"/>
                <w:lang w:eastAsia="ru-RU"/>
              </w:rPr>
              <w:t> </w:t>
            </w:r>
            <w:r w:rsidR="00E76013" w:rsidRPr="00223BF4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223BF4" w:rsidRPr="00223B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8275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223BF4" w:rsidRDefault="0023641A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F8D" w:rsidRPr="00223BF4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DE6F8D" w:rsidRPr="00223BF4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DE6F8D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.</w:t>
            </w:r>
          </w:p>
          <w:p w:rsidR="00DE6F8D" w:rsidRPr="000527FC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="007802EC" w:rsidRPr="007802EC">
              <w:rPr>
                <w:sz w:val="28"/>
                <w:szCs w:val="28"/>
                <w:lang w:eastAsia="zh-CN"/>
              </w:rPr>
              <w:t>основной (утверждаемой) части проекта планировки территории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Pr="000527FC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7802EC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0527FC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DE6F8D" w:rsidRPr="000527FC" w:rsidRDefault="007802EC" w:rsidP="00144B43">
            <w:pPr>
              <w:spacing w:line="21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</w:t>
            </w:r>
            <w:r w:rsidR="00DE6F8D">
              <w:rPr>
                <w:sz w:val="28"/>
                <w:szCs w:val="28"/>
                <w:lang w:eastAsia="zh-CN"/>
              </w:rPr>
              <w:t>УТВЕРЖДЕН</w:t>
            </w:r>
          </w:p>
          <w:p w:rsidR="00DE6F8D" w:rsidRPr="000527FC" w:rsidRDefault="00DE6F8D" w:rsidP="00144B43">
            <w:pPr>
              <w:spacing w:line="216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DE6F8D" w:rsidRPr="000527FC" w:rsidRDefault="00DE6F8D" w:rsidP="00144B43">
            <w:pPr>
              <w:spacing w:line="216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DE6F8D" w:rsidRPr="00223BF4" w:rsidRDefault="00DE6F8D" w:rsidP="00144B43">
            <w:pPr>
              <w:spacing w:line="216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DE6F8D" w:rsidRPr="00223BF4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Pr="00223BF4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DE6F8D" w:rsidRPr="00223BF4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формате векторных данных (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dwg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shp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>) в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DE6F8D" w:rsidRPr="00223BF4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растровом формате − JPG не менее 300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</w:p>
          <w:p w:rsidR="00DE6F8D" w:rsidRPr="00223BF4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Pr="00223BF4">
              <w:rPr>
                <w:sz w:val="28"/>
                <w:szCs w:val="28"/>
                <w:lang w:eastAsia="zh-CN"/>
              </w:rPr>
              <w:t>. Электронная версия текстовых и графических материалов должна полностью соответствовать бумажному носителю и предоставляться</w:t>
            </w:r>
            <w:r w:rsidRPr="00223BF4">
              <w:rPr>
                <w:sz w:val="28"/>
                <w:szCs w:val="28"/>
                <w:lang w:eastAsia="zh-CN"/>
              </w:rPr>
              <w:br/>
              <w:t>на USB-FLASH-накопителе.</w:t>
            </w:r>
          </w:p>
          <w:p w:rsidR="00EA1505" w:rsidRPr="00223BF4" w:rsidRDefault="00DE6F8D" w:rsidP="00F8275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GML, MID/MIF, SHP –</w:t>
            </w:r>
            <w:r w:rsidRPr="00223BF4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>
              <w:rPr>
                <w:sz w:val="28"/>
                <w:szCs w:val="28"/>
                <w:lang w:eastAsia="zh-CN"/>
              </w:rPr>
              <w:t xml:space="preserve">настоящему </w:t>
            </w:r>
            <w:r w:rsidRPr="00223BF4">
              <w:rPr>
                <w:sz w:val="28"/>
                <w:szCs w:val="28"/>
                <w:lang w:eastAsia="zh-CN"/>
              </w:rPr>
              <w:t>заданию.</w:t>
            </w: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8275C">
            <w:pPr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8275C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223BF4" w:rsidRDefault="0023641A" w:rsidP="00F8275C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23BF4" w:rsidRDefault="001354AF" w:rsidP="00F8275C">
            <w:pPr>
              <w:rPr>
                <w:sz w:val="28"/>
                <w:szCs w:val="28"/>
                <w:lang w:eastAsia="zh-CN"/>
              </w:rPr>
            </w:pPr>
            <w:r w:rsidRPr="001354AF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 w:rsidR="009E53E1">
              <w:rPr>
                <w:sz w:val="28"/>
                <w:szCs w:val="28"/>
                <w:lang w:eastAsia="zh-CN"/>
              </w:rPr>
              <w:br/>
            </w:r>
            <w:r w:rsidRPr="001354AF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Default="00107FB5" w:rsidP="00F53F17">
      <w:pPr>
        <w:autoSpaceDE w:val="0"/>
        <w:jc w:val="both"/>
        <w:rPr>
          <w:sz w:val="28"/>
          <w:szCs w:val="28"/>
        </w:rPr>
      </w:pPr>
    </w:p>
    <w:p w:rsidR="00462660" w:rsidRPr="00223BF4" w:rsidRDefault="00462660" w:rsidP="00F53F17">
      <w:pPr>
        <w:autoSpaceDE w:val="0"/>
        <w:jc w:val="both"/>
        <w:rPr>
          <w:sz w:val="28"/>
          <w:szCs w:val="28"/>
        </w:rPr>
      </w:pPr>
    </w:p>
    <w:p w:rsidR="00A042AA" w:rsidRPr="00A042AA" w:rsidRDefault="00A042AA" w:rsidP="00A042AA">
      <w:pPr>
        <w:autoSpaceDE w:val="0"/>
        <w:jc w:val="both"/>
        <w:rPr>
          <w:bCs/>
          <w:sz w:val="28"/>
          <w:szCs w:val="28"/>
        </w:rPr>
      </w:pPr>
      <w:proofErr w:type="gramStart"/>
      <w:r w:rsidRPr="00A042AA">
        <w:rPr>
          <w:bCs/>
          <w:sz w:val="28"/>
          <w:szCs w:val="28"/>
        </w:rPr>
        <w:t>Исполняющий</w:t>
      </w:r>
      <w:proofErr w:type="gramEnd"/>
      <w:r w:rsidRPr="00A042AA">
        <w:rPr>
          <w:bCs/>
          <w:sz w:val="28"/>
          <w:szCs w:val="28"/>
        </w:rPr>
        <w:t xml:space="preserve"> обязанности</w:t>
      </w:r>
    </w:p>
    <w:p w:rsidR="00A042AA" w:rsidRPr="00A042AA" w:rsidRDefault="00A042AA" w:rsidP="00A042AA">
      <w:pPr>
        <w:autoSpaceDE w:val="0"/>
        <w:jc w:val="both"/>
        <w:rPr>
          <w:bCs/>
          <w:sz w:val="28"/>
          <w:szCs w:val="28"/>
        </w:rPr>
      </w:pPr>
      <w:r w:rsidRPr="00A042AA">
        <w:rPr>
          <w:bCs/>
          <w:sz w:val="28"/>
          <w:szCs w:val="28"/>
        </w:rPr>
        <w:t xml:space="preserve">руководителя управления </w:t>
      </w:r>
    </w:p>
    <w:p w:rsidR="00A042AA" w:rsidRPr="00A042AA" w:rsidRDefault="00A042AA" w:rsidP="00A042AA">
      <w:pPr>
        <w:autoSpaceDE w:val="0"/>
        <w:jc w:val="both"/>
        <w:rPr>
          <w:sz w:val="28"/>
          <w:szCs w:val="28"/>
        </w:rPr>
      </w:pPr>
      <w:r w:rsidRPr="00A042AA">
        <w:rPr>
          <w:bCs/>
          <w:sz w:val="28"/>
          <w:szCs w:val="28"/>
        </w:rPr>
        <w:t xml:space="preserve">главного архитектора                                                                     </w:t>
      </w:r>
      <w:r w:rsidRPr="00A042AA">
        <w:rPr>
          <w:sz w:val="28"/>
          <w:szCs w:val="28"/>
        </w:rPr>
        <w:t>М.Ш. Солтанов</w:t>
      </w: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sectPr w:rsidR="00107FB5" w:rsidRPr="00223BF4" w:rsidSect="00BA63E1">
      <w:headerReference w:type="default" r:id="rId10"/>
      <w:pgSz w:w="11906" w:h="16838"/>
      <w:pgMar w:top="1134" w:right="567" w:bottom="567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FAB" w:rsidRDefault="00B83FAB">
      <w:r>
        <w:separator/>
      </w:r>
    </w:p>
  </w:endnote>
  <w:endnote w:type="continuationSeparator" w:id="0">
    <w:p w:rsidR="00B83FAB" w:rsidRDefault="00B8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FAB" w:rsidRDefault="00B83FAB">
      <w:r>
        <w:separator/>
      </w:r>
    </w:p>
  </w:footnote>
  <w:footnote w:type="continuationSeparator" w:id="0">
    <w:p w:rsidR="00B83FAB" w:rsidRDefault="00B83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F571A5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16F41"/>
    <w:multiLevelType w:val="hybridMultilevel"/>
    <w:tmpl w:val="2662F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7F1"/>
    <w:rsid w:val="0003378F"/>
    <w:rsid w:val="000359DA"/>
    <w:rsid w:val="00036343"/>
    <w:rsid w:val="00046250"/>
    <w:rsid w:val="00047448"/>
    <w:rsid w:val="0005203D"/>
    <w:rsid w:val="000569EB"/>
    <w:rsid w:val="00073DA5"/>
    <w:rsid w:val="00081966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354AF"/>
    <w:rsid w:val="00144B43"/>
    <w:rsid w:val="00162217"/>
    <w:rsid w:val="0016650A"/>
    <w:rsid w:val="00176F36"/>
    <w:rsid w:val="001921AF"/>
    <w:rsid w:val="0019402A"/>
    <w:rsid w:val="001B5583"/>
    <w:rsid w:val="001B6664"/>
    <w:rsid w:val="001D1BD8"/>
    <w:rsid w:val="001E50C6"/>
    <w:rsid w:val="001E6E92"/>
    <w:rsid w:val="001F6B3B"/>
    <w:rsid w:val="00200CA8"/>
    <w:rsid w:val="00204175"/>
    <w:rsid w:val="002067F4"/>
    <w:rsid w:val="002179DD"/>
    <w:rsid w:val="00217EE7"/>
    <w:rsid w:val="00223BF4"/>
    <w:rsid w:val="00227237"/>
    <w:rsid w:val="00230F7B"/>
    <w:rsid w:val="0023641A"/>
    <w:rsid w:val="0024771F"/>
    <w:rsid w:val="00247A66"/>
    <w:rsid w:val="00254D34"/>
    <w:rsid w:val="00260489"/>
    <w:rsid w:val="00260AEC"/>
    <w:rsid w:val="00261276"/>
    <w:rsid w:val="00277D0A"/>
    <w:rsid w:val="00281DBB"/>
    <w:rsid w:val="0028349B"/>
    <w:rsid w:val="00284FAA"/>
    <w:rsid w:val="0028526D"/>
    <w:rsid w:val="002972B0"/>
    <w:rsid w:val="00297781"/>
    <w:rsid w:val="002B02CA"/>
    <w:rsid w:val="002B181A"/>
    <w:rsid w:val="002B3C25"/>
    <w:rsid w:val="002B56D7"/>
    <w:rsid w:val="002C5F99"/>
    <w:rsid w:val="002D6F4F"/>
    <w:rsid w:val="002E15DE"/>
    <w:rsid w:val="002F0F3F"/>
    <w:rsid w:val="002F2D09"/>
    <w:rsid w:val="002F7531"/>
    <w:rsid w:val="002F75B0"/>
    <w:rsid w:val="0030798A"/>
    <w:rsid w:val="003100CB"/>
    <w:rsid w:val="00315CCD"/>
    <w:rsid w:val="003274C8"/>
    <w:rsid w:val="00342395"/>
    <w:rsid w:val="00347C45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C4D92"/>
    <w:rsid w:val="003D028D"/>
    <w:rsid w:val="003D46E0"/>
    <w:rsid w:val="003F0AE8"/>
    <w:rsid w:val="003F4A92"/>
    <w:rsid w:val="00401165"/>
    <w:rsid w:val="00401F2A"/>
    <w:rsid w:val="0040270E"/>
    <w:rsid w:val="004249C4"/>
    <w:rsid w:val="00426FD1"/>
    <w:rsid w:val="004319FA"/>
    <w:rsid w:val="0043216C"/>
    <w:rsid w:val="00433CD6"/>
    <w:rsid w:val="0045000A"/>
    <w:rsid w:val="00450137"/>
    <w:rsid w:val="00462660"/>
    <w:rsid w:val="004716C4"/>
    <w:rsid w:val="00471D48"/>
    <w:rsid w:val="00473774"/>
    <w:rsid w:val="00480628"/>
    <w:rsid w:val="00487776"/>
    <w:rsid w:val="004A759F"/>
    <w:rsid w:val="004C2B5F"/>
    <w:rsid w:val="004C615D"/>
    <w:rsid w:val="004C6607"/>
    <w:rsid w:val="004D120C"/>
    <w:rsid w:val="004D37C1"/>
    <w:rsid w:val="004D5DCB"/>
    <w:rsid w:val="004D5E02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051A0"/>
    <w:rsid w:val="0062177A"/>
    <w:rsid w:val="0063178D"/>
    <w:rsid w:val="00646503"/>
    <w:rsid w:val="00646E78"/>
    <w:rsid w:val="00660551"/>
    <w:rsid w:val="00661861"/>
    <w:rsid w:val="006661C3"/>
    <w:rsid w:val="00667BE8"/>
    <w:rsid w:val="0069421E"/>
    <w:rsid w:val="006A52AC"/>
    <w:rsid w:val="006B0EF8"/>
    <w:rsid w:val="006B43DF"/>
    <w:rsid w:val="006B563D"/>
    <w:rsid w:val="006D5EA6"/>
    <w:rsid w:val="006F6A08"/>
    <w:rsid w:val="00712CF4"/>
    <w:rsid w:val="00733032"/>
    <w:rsid w:val="00742290"/>
    <w:rsid w:val="007438CF"/>
    <w:rsid w:val="0076354F"/>
    <w:rsid w:val="00772399"/>
    <w:rsid w:val="00773C74"/>
    <w:rsid w:val="007802EC"/>
    <w:rsid w:val="00784126"/>
    <w:rsid w:val="0078731E"/>
    <w:rsid w:val="00790F2F"/>
    <w:rsid w:val="0079302B"/>
    <w:rsid w:val="00793D24"/>
    <w:rsid w:val="00795E8D"/>
    <w:rsid w:val="007A32F7"/>
    <w:rsid w:val="007A49BF"/>
    <w:rsid w:val="007A7B74"/>
    <w:rsid w:val="007B32CA"/>
    <w:rsid w:val="007B3C27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13012"/>
    <w:rsid w:val="0084467B"/>
    <w:rsid w:val="008457A5"/>
    <w:rsid w:val="00876875"/>
    <w:rsid w:val="0088496A"/>
    <w:rsid w:val="00884B82"/>
    <w:rsid w:val="0088690B"/>
    <w:rsid w:val="00887C85"/>
    <w:rsid w:val="0089069F"/>
    <w:rsid w:val="008915F0"/>
    <w:rsid w:val="00895EC1"/>
    <w:rsid w:val="008A2638"/>
    <w:rsid w:val="008A4C9B"/>
    <w:rsid w:val="008A4ED1"/>
    <w:rsid w:val="008B2965"/>
    <w:rsid w:val="008B3335"/>
    <w:rsid w:val="008B59D8"/>
    <w:rsid w:val="008C23B5"/>
    <w:rsid w:val="008C3007"/>
    <w:rsid w:val="008D2265"/>
    <w:rsid w:val="008E720B"/>
    <w:rsid w:val="00910D31"/>
    <w:rsid w:val="00914B3C"/>
    <w:rsid w:val="0092046E"/>
    <w:rsid w:val="00921D45"/>
    <w:rsid w:val="00926798"/>
    <w:rsid w:val="009269D1"/>
    <w:rsid w:val="00927E65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007"/>
    <w:rsid w:val="009D7D10"/>
    <w:rsid w:val="009E53E1"/>
    <w:rsid w:val="009F6CFF"/>
    <w:rsid w:val="00A042AA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7286"/>
    <w:rsid w:val="00B43494"/>
    <w:rsid w:val="00B4473B"/>
    <w:rsid w:val="00B504D6"/>
    <w:rsid w:val="00B63CF1"/>
    <w:rsid w:val="00B65FED"/>
    <w:rsid w:val="00B663E0"/>
    <w:rsid w:val="00B66F28"/>
    <w:rsid w:val="00B71ACC"/>
    <w:rsid w:val="00B82F84"/>
    <w:rsid w:val="00B83FAB"/>
    <w:rsid w:val="00BA0C82"/>
    <w:rsid w:val="00BA63E1"/>
    <w:rsid w:val="00BB1D54"/>
    <w:rsid w:val="00BC16C1"/>
    <w:rsid w:val="00BC201D"/>
    <w:rsid w:val="00BD2049"/>
    <w:rsid w:val="00BD3A9D"/>
    <w:rsid w:val="00BD5990"/>
    <w:rsid w:val="00BD7BA5"/>
    <w:rsid w:val="00BF2B11"/>
    <w:rsid w:val="00BF4A2F"/>
    <w:rsid w:val="00BF6F41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33D"/>
    <w:rsid w:val="00CC246E"/>
    <w:rsid w:val="00CC6D93"/>
    <w:rsid w:val="00CD3942"/>
    <w:rsid w:val="00CD4AF2"/>
    <w:rsid w:val="00CD4B91"/>
    <w:rsid w:val="00CE58A1"/>
    <w:rsid w:val="00CE7809"/>
    <w:rsid w:val="00CF231F"/>
    <w:rsid w:val="00CF272B"/>
    <w:rsid w:val="00D0288F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A160C"/>
    <w:rsid w:val="00DB26F8"/>
    <w:rsid w:val="00DC1014"/>
    <w:rsid w:val="00DC51B8"/>
    <w:rsid w:val="00DD2B3A"/>
    <w:rsid w:val="00DE1087"/>
    <w:rsid w:val="00DE6F8D"/>
    <w:rsid w:val="00DF2203"/>
    <w:rsid w:val="00E11A31"/>
    <w:rsid w:val="00E13311"/>
    <w:rsid w:val="00E23C6F"/>
    <w:rsid w:val="00E34480"/>
    <w:rsid w:val="00E47754"/>
    <w:rsid w:val="00E62921"/>
    <w:rsid w:val="00E67CD9"/>
    <w:rsid w:val="00E71579"/>
    <w:rsid w:val="00E7256E"/>
    <w:rsid w:val="00E74880"/>
    <w:rsid w:val="00E76013"/>
    <w:rsid w:val="00E81B92"/>
    <w:rsid w:val="00E8218A"/>
    <w:rsid w:val="00E8604D"/>
    <w:rsid w:val="00E87554"/>
    <w:rsid w:val="00EA1505"/>
    <w:rsid w:val="00EB4D47"/>
    <w:rsid w:val="00EC2ACE"/>
    <w:rsid w:val="00EC75C1"/>
    <w:rsid w:val="00ED2280"/>
    <w:rsid w:val="00ED4023"/>
    <w:rsid w:val="00F00C8A"/>
    <w:rsid w:val="00F26240"/>
    <w:rsid w:val="00F27858"/>
    <w:rsid w:val="00F3199D"/>
    <w:rsid w:val="00F36ED7"/>
    <w:rsid w:val="00F372CB"/>
    <w:rsid w:val="00F44E89"/>
    <w:rsid w:val="00F53F17"/>
    <w:rsid w:val="00F5451A"/>
    <w:rsid w:val="00F56DD9"/>
    <w:rsid w:val="00F570A7"/>
    <w:rsid w:val="00F571A5"/>
    <w:rsid w:val="00F6196A"/>
    <w:rsid w:val="00F647FF"/>
    <w:rsid w:val="00F66092"/>
    <w:rsid w:val="00F71261"/>
    <w:rsid w:val="00F7753B"/>
    <w:rsid w:val="00F77BAE"/>
    <w:rsid w:val="00F8275C"/>
    <w:rsid w:val="00F868DD"/>
    <w:rsid w:val="00F91F4D"/>
    <w:rsid w:val="00FA0BA7"/>
    <w:rsid w:val="00FB03C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9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A903E9-6487-484B-8EF4-804EB7FDE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2025-10-14T07:46:00Z</cp:lastPrinted>
  <dcterms:created xsi:type="dcterms:W3CDTF">2025-10-15T08:44:00Z</dcterms:created>
  <dcterms:modified xsi:type="dcterms:W3CDTF">2025-10-15T08:44:00Z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